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11A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2.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00000" w:rsidRDefault="0007411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0000" w:rsidRDefault="0007411A">
      <w:pPr>
        <w:spacing w:after="0" w:line="360" w:lineRule="auto"/>
        <w:jc w:val="right"/>
      </w:pP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Туризм</w:t>
      </w: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351"/>
      </w:tblGrid>
      <w:tr w:rsidR="00000000">
        <w:tc>
          <w:tcPr>
            <w:tcW w:w="5351" w:type="dxa"/>
            <w:shd w:val="clear" w:color="auto" w:fill="auto"/>
          </w:tcPr>
          <w:p w:rsidR="00000000" w:rsidRDefault="0007411A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00000" w:rsidRDefault="0007411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00000">
        <w:tc>
          <w:tcPr>
            <w:tcW w:w="5351" w:type="dxa"/>
            <w:shd w:val="clear" w:color="auto" w:fill="auto"/>
          </w:tcPr>
          <w:p w:rsidR="00000000" w:rsidRDefault="0007411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182-о от </w:t>
            </w:r>
            <w:r>
              <w:rPr>
                <w:rFonts w:ascii="Times New Roman" w:hAnsi="Times New Roman"/>
                <w:sz w:val="24"/>
                <w:szCs w:val="24"/>
              </w:rPr>
              <w:t>30.08.2022г.</w:t>
            </w:r>
          </w:p>
        </w:tc>
      </w:tr>
    </w:tbl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07411A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00000" w:rsidRDefault="0007411A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учебной практики уп.</w:t>
      </w:r>
      <w:r>
        <w:rPr>
          <w:rFonts w:ascii="Times New Roman" w:hAnsi="Times New Roman"/>
          <w:caps/>
          <w:sz w:val="24"/>
          <w:szCs w:val="24"/>
        </w:rPr>
        <w:t>01</w:t>
      </w:r>
      <w:r>
        <w:rPr>
          <w:rFonts w:ascii="Times New Roman" w:hAnsi="Times New Roman"/>
          <w:caps/>
          <w:sz w:val="24"/>
          <w:szCs w:val="24"/>
        </w:rPr>
        <w:t>.01</w:t>
      </w:r>
    </w:p>
    <w:p w:rsidR="00000000" w:rsidRDefault="0007411A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ПМ.</w:t>
      </w:r>
      <w:r>
        <w:rPr>
          <w:rFonts w:ascii="Times New Roman" w:hAnsi="Times New Roman"/>
          <w:caps/>
          <w:sz w:val="24"/>
          <w:szCs w:val="24"/>
        </w:rPr>
        <w:t>01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hAnsi="Times New Roman"/>
          <w:caps/>
          <w:sz w:val="24"/>
          <w:szCs w:val="24"/>
        </w:rPr>
        <w:t>Предоставление турагентских услуг</w:t>
      </w:r>
    </w:p>
    <w:p w:rsidR="00000000" w:rsidRDefault="0007411A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07411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000000" w:rsidRDefault="008572BD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</w:t>
      </w:r>
      <w:r w:rsidR="000741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000000" w:rsidRDefault="0007411A">
      <w:pPr>
        <w:widowControl w:val="0"/>
        <w:tabs>
          <w:tab w:val="left" w:pos="384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07411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Программа УП.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Учебная </w:t>
      </w:r>
      <w:r>
        <w:rPr>
          <w:rFonts w:ascii="Times New Roman" w:hAnsi="Times New Roman"/>
          <w:color w:val="000000"/>
          <w:sz w:val="24"/>
          <w:szCs w:val="24"/>
        </w:rPr>
        <w:t>практика</w:t>
      </w:r>
      <w:r>
        <w:rPr>
          <w:rFonts w:ascii="Times New Roman" w:hAnsi="Times New Roman"/>
          <w:sz w:val="24"/>
          <w:szCs w:val="24"/>
        </w:rPr>
        <w:t xml:space="preserve"> по ПМ.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тургагентских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стандарта среднего профессионального образования по специальности </w:t>
      </w: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«Туризм»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 науки Российской Федерации от </w:t>
      </w:r>
      <w:r w:rsidR="008572BD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 xml:space="preserve"> мая</w:t>
      </w:r>
      <w:r>
        <w:rPr>
          <w:rFonts w:ascii="Times New Roman" w:hAnsi="Times New Roman"/>
          <w:bCs/>
          <w:sz w:val="24"/>
          <w:szCs w:val="24"/>
        </w:rPr>
        <w:t xml:space="preserve"> 2014 года № </w:t>
      </w:r>
      <w:r w:rsidR="008572BD">
        <w:rPr>
          <w:rFonts w:ascii="Times New Roman" w:hAnsi="Times New Roman"/>
          <w:bCs/>
          <w:sz w:val="24"/>
          <w:szCs w:val="24"/>
        </w:rPr>
        <w:t>474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000" w:rsidRDefault="00074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00000" w:rsidRDefault="000741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000000" w:rsidRDefault="00074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Курнышова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</w:t>
      </w: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07411A">
      <w:pPr>
        <w:sectPr w:rsidR="00000000">
          <w:footerReference w:type="default" r:id="rId7"/>
          <w:footerReference w:type="first" r:id="rId8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00000" w:rsidRDefault="000741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501"/>
        <w:gridCol w:w="1854"/>
      </w:tblGrid>
      <w:tr w:rsidR="00000000">
        <w:tc>
          <w:tcPr>
            <w:tcW w:w="7501" w:type="dxa"/>
            <w:shd w:val="clear" w:color="auto" w:fill="auto"/>
          </w:tcPr>
          <w:p w:rsidR="00000000" w:rsidRDefault="0007411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ИКА  УЧЕБНОЙ ПРАКТИКИ</w:t>
            </w:r>
          </w:p>
          <w:p w:rsidR="00000000" w:rsidRDefault="0007411A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0741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7501" w:type="dxa"/>
            <w:shd w:val="clear" w:color="auto" w:fill="auto"/>
          </w:tcPr>
          <w:p w:rsidR="00000000" w:rsidRDefault="0007411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  <w:p w:rsidR="00000000" w:rsidRDefault="0007411A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07411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000000" w:rsidRDefault="0007411A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0741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7501" w:type="dxa"/>
            <w:shd w:val="clear" w:color="auto" w:fill="auto"/>
          </w:tcPr>
          <w:p w:rsidR="00000000" w:rsidRDefault="0007411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000000" w:rsidRDefault="0007411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07411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000" w:rsidRDefault="0007411A">
      <w:pPr>
        <w:sectPr w:rsidR="00000000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УЧЕБНОЙ ПРАКТИКИ</w:t>
      </w: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УП </w:t>
      </w:r>
      <w:r>
        <w:rPr>
          <w:rFonts w:ascii="Times New Roman" w:hAnsi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Учебная практика по ПМ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турагентских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услуг</w:t>
      </w: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00000" w:rsidRDefault="0007411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УП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. Учебная практика по ПМ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турагенстких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 является частью основной образовательной программы в соответствии с ФГОС СПО  </w:t>
      </w: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«Туризм»,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 w:rsidR="008572BD">
        <w:rPr>
          <w:rFonts w:ascii="Times New Roman" w:hAnsi="Times New Roman"/>
          <w:color w:val="000000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="008572BD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07411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освоения программы учебной практики у студентов должен сформиро</w:t>
      </w:r>
      <w:r>
        <w:rPr>
          <w:rFonts w:ascii="Times New Roman" w:hAnsi="Times New Roman"/>
          <w:sz w:val="24"/>
          <w:szCs w:val="24"/>
        </w:rPr>
        <w:t xml:space="preserve">ваться практический опыт по основному виду деятельности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 xml:space="preserve">ВД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>1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 xml:space="preserve">Предоставление </w:t>
      </w:r>
      <w:proofErr w:type="spellStart"/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>турагентских</w:t>
      </w:r>
      <w:proofErr w:type="spellEnd"/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 xml:space="preserve"> услуг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соответствующим ему общим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компетенциям и профессиональным компетенциям:</w:t>
      </w:r>
    </w:p>
    <w:p w:rsidR="00000000" w:rsidRDefault="00074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9" w:type="dxa"/>
        <w:tblLayout w:type="fixed"/>
        <w:tblLook w:val="0000"/>
      </w:tblPr>
      <w:tblGrid>
        <w:gridCol w:w="1135"/>
        <w:gridCol w:w="2835"/>
        <w:gridCol w:w="2978"/>
        <w:gridCol w:w="2995"/>
      </w:tblGrid>
      <w:tr w:rsidR="000000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00000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 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1.6 </w:t>
            </w:r>
          </w:p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определять и анализ</w:t>
            </w:r>
            <w:r>
              <w:t>и</w:t>
            </w:r>
            <w:r>
              <w:t>ровать потребности з</w:t>
            </w:r>
            <w:r>
              <w:t>а</w:t>
            </w:r>
            <w:r>
              <w:t>казчика;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выбирать оптимальный туристский продукт;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осуществлять поиск актуальной информации о туристских ресурсах на русском и ино</w:t>
            </w:r>
            <w:r>
              <w:t>странном языках из разных исто</w:t>
            </w:r>
            <w:r>
              <w:t>ч</w:t>
            </w:r>
            <w:r>
              <w:t>ников (печатных, эле</w:t>
            </w:r>
            <w:r>
              <w:t>к</w:t>
            </w:r>
            <w:r>
              <w:t>тронных);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составлять и анализ</w:t>
            </w:r>
            <w:r>
              <w:t>и</w:t>
            </w:r>
            <w:r>
              <w:t>ровать базы данных по туристским продуктам и их характеристикам, проводить маркетинг существующих предл</w:t>
            </w:r>
            <w:r>
              <w:t>о</w:t>
            </w:r>
            <w:r>
              <w:t>жений от туроператоров;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взаимодействовать с потребителями и тур</w:t>
            </w:r>
            <w:r>
              <w:t>о</w:t>
            </w:r>
            <w:r>
              <w:t>пе</w:t>
            </w:r>
            <w:r>
              <w:t>раторами с соблюд</w:t>
            </w:r>
            <w:r>
              <w:t>е</w:t>
            </w:r>
            <w:r>
              <w:t>нием делового этикета и методов эффективного общения;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осуществлять бронир</w:t>
            </w:r>
            <w:r>
              <w:t>о</w:t>
            </w:r>
            <w:r>
              <w:t>вание с использованием современной офисной техники;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 xml:space="preserve">- принимать участие в </w:t>
            </w:r>
            <w:r>
              <w:lastRenderedPageBreak/>
              <w:t>семинарах, обучающих программах, ознаком</w:t>
            </w:r>
            <w:r>
              <w:t>и</w:t>
            </w:r>
            <w:r>
              <w:t xml:space="preserve">тельных </w:t>
            </w:r>
            <w:proofErr w:type="spellStart"/>
            <w:r>
              <w:t>турпоездках</w:t>
            </w:r>
            <w:proofErr w:type="spellEnd"/>
            <w:r>
              <w:t>, организуемых туропер</w:t>
            </w:r>
            <w:r>
              <w:t>а</w:t>
            </w:r>
            <w:r>
              <w:t>торам</w:t>
            </w:r>
            <w:r>
              <w:t>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обеспечивать своевр</w:t>
            </w:r>
            <w:r>
              <w:t>е</w:t>
            </w:r>
            <w:r>
              <w:t>менное получение п</w:t>
            </w:r>
            <w:r>
              <w:t>о</w:t>
            </w:r>
            <w:r>
              <w:t>требителем документов, необходимых для осущ</w:t>
            </w:r>
            <w:r>
              <w:t>е</w:t>
            </w:r>
            <w:r>
              <w:t xml:space="preserve">ствления </w:t>
            </w:r>
            <w:proofErr w:type="spellStart"/>
            <w:r>
              <w:t>турпоездки</w:t>
            </w:r>
            <w:proofErr w:type="spellEnd"/>
            <w:r>
              <w:t>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разрабатывать и фо</w:t>
            </w:r>
            <w:r>
              <w:t>р</w:t>
            </w:r>
            <w:r>
              <w:t>мировать рекламные м</w:t>
            </w:r>
            <w:r>
              <w:t>а</w:t>
            </w:r>
            <w:r>
              <w:t>териалы, разрабатывать рекламные акции и пре</w:t>
            </w:r>
            <w:r>
              <w:t>д</w:t>
            </w:r>
            <w:r>
              <w:t>ставлять туристский продукт на выставках, ярмарках, форумах;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 xml:space="preserve">- представлять </w:t>
            </w:r>
            <w:proofErr w:type="spellStart"/>
            <w:r>
              <w:t>турпр</w:t>
            </w:r>
            <w:r>
              <w:t>о</w:t>
            </w:r>
            <w:r>
              <w:t>дукт</w:t>
            </w:r>
            <w:proofErr w:type="spellEnd"/>
            <w:r>
              <w:t xml:space="preserve"> индивидуальным и корпоративным потреб</w:t>
            </w:r>
            <w:r>
              <w:t>и</w:t>
            </w:r>
            <w:r>
              <w:t>телям;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оперировать актуал</w:t>
            </w:r>
            <w:r>
              <w:t>ь</w:t>
            </w:r>
            <w:r>
              <w:t>ными данными о турис</w:t>
            </w:r>
            <w:r>
              <w:t>т</w:t>
            </w:r>
            <w:r>
              <w:t xml:space="preserve">ских услугах, входящих в </w:t>
            </w:r>
            <w:proofErr w:type="spellStart"/>
            <w:r>
              <w:t>турпродукт</w:t>
            </w:r>
            <w:proofErr w:type="spellEnd"/>
            <w:r>
              <w:t>, и рассч</w:t>
            </w:r>
            <w:r>
              <w:t>и</w:t>
            </w:r>
            <w:r>
              <w:t>тывать различные его варианты;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оформлять документ</w:t>
            </w:r>
            <w:r>
              <w:t>а</w:t>
            </w:r>
            <w:r>
              <w:t>цию заказа на расчет т</w:t>
            </w:r>
            <w:r>
              <w:t>у</w:t>
            </w:r>
            <w:r>
              <w:t xml:space="preserve">ра, на реализацию </w:t>
            </w:r>
            <w:proofErr w:type="spellStart"/>
            <w:r>
              <w:t>ту</w:t>
            </w:r>
            <w:r>
              <w:t>р</w:t>
            </w:r>
            <w:r>
              <w:t>п</w:t>
            </w:r>
            <w:r>
              <w:t>родукта</w:t>
            </w:r>
            <w:proofErr w:type="spellEnd"/>
            <w:r>
              <w:t>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составлять бланки, н</w:t>
            </w:r>
            <w:r>
              <w:t>е</w:t>
            </w:r>
            <w:r>
              <w:t>обходимые для провед</w:t>
            </w:r>
            <w:r>
              <w:t>е</w:t>
            </w:r>
            <w:r>
              <w:t xml:space="preserve">ния реализации </w:t>
            </w:r>
            <w:proofErr w:type="spellStart"/>
            <w:r>
              <w:t>турпр</w:t>
            </w:r>
            <w:r>
              <w:t>о</w:t>
            </w:r>
            <w:r>
              <w:t>дукта</w:t>
            </w:r>
            <w:proofErr w:type="spellEnd"/>
            <w:r>
              <w:t xml:space="preserve"> (договора, заявки);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приобретать, офор</w:t>
            </w:r>
            <w:r>
              <w:t>м</w:t>
            </w:r>
            <w:r>
              <w:t>лять, вести учет и обе</w:t>
            </w:r>
            <w:r>
              <w:t>с</w:t>
            </w:r>
            <w:r>
              <w:t>печивать хранение бла</w:t>
            </w:r>
            <w:r>
              <w:t>н</w:t>
            </w:r>
            <w:r>
              <w:t>ков строгой отчетности;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принимать денежные средства в оплату тур</w:t>
            </w:r>
            <w:r>
              <w:t>и</w:t>
            </w:r>
            <w:r>
              <w:t>стической путевки на осн</w:t>
            </w:r>
            <w:r>
              <w:t>овании бланка стр</w:t>
            </w:r>
            <w:r>
              <w:t>о</w:t>
            </w:r>
            <w:r>
              <w:t>гой отчетности;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предоставлять потреб</w:t>
            </w:r>
            <w:r>
              <w:t>и</w:t>
            </w:r>
            <w:r>
              <w:t>телю полную и актуал</w:t>
            </w:r>
            <w:r>
              <w:t>ь</w:t>
            </w:r>
            <w:r>
              <w:t>ную информацию о тр</w:t>
            </w:r>
            <w:r>
              <w:t>е</w:t>
            </w:r>
            <w:r>
              <w:t>бованиях консульств з</w:t>
            </w:r>
            <w:r>
              <w:t>а</w:t>
            </w:r>
            <w:r>
              <w:t>рубежных стран к пакету документов, предоста</w:t>
            </w:r>
            <w:r>
              <w:t>в</w:t>
            </w:r>
            <w:r>
              <w:lastRenderedPageBreak/>
              <w:t>ляемых для оформления визы;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консультировать п</w:t>
            </w:r>
            <w:r>
              <w:t>о</w:t>
            </w:r>
            <w:r>
              <w:t>требителя об особенн</w:t>
            </w:r>
            <w:r>
              <w:t>о</w:t>
            </w:r>
            <w:r>
              <w:t>стях заполнения пакета</w:t>
            </w:r>
            <w:r>
              <w:t xml:space="preserve"> необходимых докуме</w:t>
            </w:r>
            <w:r>
              <w:t>н</w:t>
            </w:r>
            <w:r>
              <w:t>тов на основании ко</w:t>
            </w:r>
            <w:r>
              <w:t>н</w:t>
            </w:r>
            <w:r>
              <w:t>сультации туроператора по оформлению виз;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доставлять туроперат</w:t>
            </w:r>
            <w:r>
              <w:t>о</w:t>
            </w:r>
            <w:r>
              <w:t>ру пакет документов т</w:t>
            </w:r>
            <w:r>
              <w:t>у</w:t>
            </w:r>
            <w:r>
              <w:t>риста, необходимых для получения виз в ко</w:t>
            </w:r>
            <w:r>
              <w:t>н</w:t>
            </w:r>
            <w:r>
              <w:t>сульствах зарубежных стран.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- структуру рекреацио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ных потребностей, методы изучения и а</w:t>
            </w:r>
            <w:r>
              <w:rPr>
                <w:lang w:eastAsia="zh-CN"/>
              </w:rPr>
              <w:t>нализа запр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сов потребителя;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требования российского законодательства к 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формации, предоставля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мой потребителю, к пр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вилам реализации турис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ского продукта и закон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дательные основы вза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 xml:space="preserve">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различные виды инфо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мационных р</w:t>
            </w:r>
            <w:r>
              <w:rPr>
                <w:lang w:eastAsia="zh-CN"/>
              </w:rPr>
              <w:t>есурсов на русском и иностранном языках, правила и во</w:t>
            </w:r>
            <w:r>
              <w:rPr>
                <w:lang w:eastAsia="zh-CN"/>
              </w:rPr>
              <w:t>з</w:t>
            </w:r>
            <w:r>
              <w:rPr>
                <w:lang w:eastAsia="zh-CN"/>
              </w:rPr>
              <w:t>можности их использов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методы поиска, анализа и формирования баз акт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альной информации с и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пользованием различных ресурсов на русском и иностранном языках;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технологии использов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ния базы данных;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статистику по туризму и гостеприимству, профе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сиональную терминол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lastRenderedPageBreak/>
              <w:t>гию и принятые в туризме и гостеприимстве аббр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виатуры;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особенности и сравн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 xml:space="preserve">тельные характеристики туристских регионов и </w:t>
            </w:r>
            <w:proofErr w:type="spellStart"/>
            <w:r>
              <w:rPr>
                <w:lang w:eastAsia="zh-CN"/>
              </w:rPr>
              <w:t>турпродуктов</w:t>
            </w:r>
            <w:proofErr w:type="spellEnd"/>
            <w:r>
              <w:rPr>
                <w:lang w:eastAsia="zh-CN"/>
              </w:rPr>
              <w:t>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основы маркетинга и приемы маркетинговых исследов</w:t>
            </w:r>
            <w:r>
              <w:rPr>
                <w:lang w:eastAsia="zh-CN"/>
              </w:rPr>
              <w:t>аний в туризме и гостеприимстве;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виды рекламного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дукта, технологии его ра</w:t>
            </w:r>
            <w:r>
              <w:rPr>
                <w:lang w:eastAsia="zh-CN"/>
              </w:rPr>
              <w:t>з</w:t>
            </w:r>
            <w:r>
              <w:rPr>
                <w:lang w:eastAsia="zh-CN"/>
              </w:rPr>
              <w:t>работки и проведения рекламных мероприятий;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дукта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оформления 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ловой документации;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изготовления, исп</w:t>
            </w:r>
            <w:r>
              <w:rPr>
                <w:lang w:eastAsia="zh-CN"/>
              </w:rPr>
              <w:t>ользования, учета и хранения бланков строгой отчетности;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перечень стран, име</w:t>
            </w:r>
            <w:r>
              <w:rPr>
                <w:lang w:eastAsia="zh-CN"/>
              </w:rPr>
              <w:t>ю</w:t>
            </w:r>
            <w:r>
              <w:rPr>
                <w:lang w:eastAsia="zh-CN"/>
              </w:rPr>
              <w:t>щих режим безвизового и визового въезда граждан Российской Федерации;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перечень стран, вход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 xml:space="preserve">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шение, и правила перес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чения границ этих стран гражданами Росс</w:t>
            </w:r>
            <w:r>
              <w:rPr>
                <w:lang w:eastAsia="zh-CN"/>
              </w:rPr>
              <w:t>ийской Федерации;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требования консульств зарубежных стран к пак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ту документов, предоста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ляемых для оформления визы;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информационные техн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логии и профессионал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 xml:space="preserve">ные пакеты программ по бронированию.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- выявления и анализа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требностей заказчиков и подбора оп</w:t>
            </w:r>
            <w:r>
              <w:rPr>
                <w:lang w:eastAsia="zh-CN"/>
              </w:rPr>
              <w:t>тимального т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ристского продукта;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проведения сравнител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 xml:space="preserve">ного анализа предложений туроператоров, разработки рекламных материалов и презентации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>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 взаимодействия с тур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ператорами по реализации и продвижению </w:t>
            </w:r>
            <w:proofErr w:type="spellStart"/>
            <w:r>
              <w:rPr>
                <w:lang w:eastAsia="zh-CN"/>
              </w:rPr>
              <w:t>турпр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дукта</w:t>
            </w:r>
            <w:proofErr w:type="spellEnd"/>
            <w:r>
              <w:rPr>
                <w:lang w:eastAsia="zh-CN"/>
              </w:rPr>
              <w:t xml:space="preserve"> с использованием современн</w:t>
            </w:r>
            <w:r>
              <w:rPr>
                <w:lang w:eastAsia="zh-CN"/>
              </w:rPr>
              <w:t>ой офисной техники;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оформления и расчета стоимости турпакета (или его элементов) по заявке потребителя;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оказания визовой 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держки потребителю;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оформления документ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 строгой отчетности.</w:t>
            </w:r>
          </w:p>
        </w:tc>
      </w:tr>
    </w:tbl>
    <w:p w:rsidR="00000000" w:rsidRDefault="0007411A">
      <w:pPr>
        <w:suppressAutoHyphens/>
        <w:spacing w:after="0" w:line="240" w:lineRule="auto"/>
        <w:ind w:firstLine="709"/>
      </w:pPr>
    </w:p>
    <w:p w:rsidR="00000000" w:rsidRDefault="0007411A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00000" w:rsidRDefault="0007411A">
      <w:pPr>
        <w:spacing w:after="0" w:line="240" w:lineRule="auto"/>
        <w:ind w:firstLine="709"/>
      </w:pPr>
    </w:p>
    <w:p w:rsidR="00000000" w:rsidRDefault="0007411A">
      <w:pPr>
        <w:spacing w:after="0" w:line="240" w:lineRule="auto"/>
        <w:ind w:firstLine="709"/>
      </w:pPr>
    </w:p>
    <w:tbl>
      <w:tblPr>
        <w:tblW w:w="0" w:type="auto"/>
        <w:tblInd w:w="103" w:type="dxa"/>
        <w:tblLayout w:type="fixed"/>
        <w:tblLook w:val="0000"/>
      </w:tblPr>
      <w:tblGrid>
        <w:gridCol w:w="1098"/>
        <w:gridCol w:w="2454"/>
        <w:gridCol w:w="3079"/>
        <w:gridCol w:w="3278"/>
      </w:tblGrid>
      <w:tr w:rsidR="00000000">
        <w:trPr>
          <w:trHeight w:val="64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ind w:left="10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определять</w:t>
            </w:r>
            <w:r>
              <w:rPr>
                <w:lang w:eastAsia="zh-CN"/>
              </w:rPr>
              <w:t xml:space="preserve"> и анализир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вать потребности заказч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ка;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выбирать оптимальный туристский продукт;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структуру рекреационных потребностей, методы изуч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и анализа запросов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требителя;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требования российского 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конодательства к информ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ции, предоставляемой потр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бителю, </w:t>
            </w:r>
            <w:r>
              <w:rPr>
                <w:lang w:eastAsia="zh-CN"/>
              </w:rPr>
              <w:t>к правилам реализ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ции туристского продукта и законодательные основы взаимодействия </w:t>
            </w:r>
            <w:proofErr w:type="spellStart"/>
            <w:r>
              <w:rPr>
                <w:lang w:eastAsia="zh-CN"/>
              </w:rPr>
              <w:t>турагента</w:t>
            </w:r>
            <w:proofErr w:type="spellEnd"/>
            <w:r>
              <w:rPr>
                <w:lang w:eastAsia="zh-CN"/>
              </w:rPr>
              <w:t xml:space="preserve"> и туроператора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ind w:left="10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их эффективность и к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ачество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выбирать оптимальный туристский продукт;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осуществлять поиск акт</w:t>
            </w:r>
            <w:r>
              <w:t>у</w:t>
            </w:r>
            <w:r>
              <w:t>альной информации о т</w:t>
            </w:r>
            <w:r>
              <w:t>у</w:t>
            </w:r>
            <w:r>
              <w:t>ристских ресурсах на ру</w:t>
            </w:r>
            <w:r>
              <w:t>с</w:t>
            </w:r>
            <w:r>
              <w:t>ском и иностранном языках из разных источников (п</w:t>
            </w:r>
            <w:r>
              <w:t>е</w:t>
            </w:r>
            <w:r>
              <w:t>чатных, электронных);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составлять и анализир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вать базы данных по тур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стским продукт</w:t>
            </w:r>
            <w:r>
              <w:rPr>
                <w:lang w:eastAsia="zh-CN"/>
              </w:rPr>
              <w:t>ам и их х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рактеристикам, проводить маркетинг существующих предложений от туропер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торов;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различные виды информ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ционных ресурсов на ру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ском и иностранном языках, правила и возможности их использования;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методы поиска, анализа и формирования баз актуал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ной</w:t>
            </w:r>
            <w:r>
              <w:rPr>
                <w:lang w:eastAsia="zh-CN"/>
              </w:rPr>
              <w:t xml:space="preserve"> информации с использ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ванием различных ресурсов на русском и иностранном языках;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технологии использования базы данных.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выбирать оптимальный туристский прод</w:t>
            </w:r>
            <w:r>
              <w:rPr>
                <w:lang w:eastAsia="zh-CN"/>
              </w:rPr>
              <w:t>укт;</w:t>
            </w:r>
          </w:p>
          <w:p w:rsidR="00000000" w:rsidRDefault="0007411A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основы маркетинга и при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мы маркетинговых исслед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ваний в туризме и гостепр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имстве.</w:t>
            </w:r>
          </w:p>
          <w:p w:rsidR="00000000" w:rsidRDefault="0007411A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осу</w:t>
            </w:r>
            <w:r>
              <w:rPr>
                <w:lang w:eastAsia="zh-CN"/>
              </w:rPr>
              <w:t>ществлять поиск акт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альной информации о т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ристских ресурсах на ру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ском и иностранном языках из разных источников (п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чатных, электронных);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технологии использования базы данных;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статистику по туризму и гостеприимству, професси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нальную терминологию и прин</w:t>
            </w:r>
            <w:r>
              <w:rPr>
                <w:lang w:eastAsia="zh-CN"/>
              </w:rPr>
              <w:t>ятые в туризме и гост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приимстве аббревиатуры;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составлять и анализир</w:t>
            </w:r>
            <w:r>
              <w:t>о</w:t>
            </w:r>
            <w:r>
              <w:t>вать базы данных по тур</w:t>
            </w:r>
            <w:r>
              <w:t>и</w:t>
            </w:r>
            <w:r>
              <w:t>стским продуктам и их х</w:t>
            </w:r>
            <w:r>
              <w:t>а</w:t>
            </w:r>
            <w:r>
              <w:t>рактеристикам, проводить маркетинг существ</w:t>
            </w:r>
            <w:r>
              <w:t>ующих предложений от туропер</w:t>
            </w:r>
            <w:r>
              <w:t>а</w:t>
            </w:r>
            <w:r>
              <w:t>торов;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взаимодействовать с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требителями и туроперат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рами с соблюдением дел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вого этикета и методов э</w:t>
            </w:r>
            <w:r>
              <w:rPr>
                <w:lang w:eastAsia="zh-CN"/>
              </w:rPr>
              <w:t>ф</w:t>
            </w:r>
            <w:r>
              <w:rPr>
                <w:lang w:eastAsia="zh-CN"/>
              </w:rPr>
              <w:t>фективного общения;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основы маркетинга и при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мы маркетинговых исслед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ваний в туризме и гостепр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имстве;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Работать в к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оллективе и команде, эффективно общаться 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взаимодействовать с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требителями и туроперат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рами с соблюдением дел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вого этикета и методов э</w:t>
            </w:r>
            <w:r>
              <w:rPr>
                <w:lang w:eastAsia="zh-CN"/>
              </w:rPr>
              <w:t>ф</w:t>
            </w:r>
            <w:r>
              <w:rPr>
                <w:lang w:eastAsia="zh-CN"/>
              </w:rPr>
              <w:t>фективного общения;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принимать участие в с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минарах, обучающих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граммах, озн</w:t>
            </w:r>
            <w:r>
              <w:rPr>
                <w:lang w:eastAsia="zh-CN"/>
              </w:rPr>
              <w:t xml:space="preserve">акомительных </w:t>
            </w:r>
            <w:proofErr w:type="spellStart"/>
            <w:r>
              <w:rPr>
                <w:lang w:eastAsia="zh-CN"/>
              </w:rPr>
              <w:t>турпоездках</w:t>
            </w:r>
            <w:proofErr w:type="spellEnd"/>
            <w:r>
              <w:rPr>
                <w:lang w:eastAsia="zh-CN"/>
              </w:rPr>
              <w:t>, организуемых туроператорами;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виды рекламного продукта, технологии его разработки и проведения рекламных мер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приятий;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</w:t>
            </w:r>
            <w:r>
              <w:rPr>
                <w:lang w:eastAsia="zh-CN"/>
              </w:rPr>
              <w:t>к</w:t>
            </w:r>
            <w:r>
              <w:rPr>
                <w:lang w:eastAsia="zh-CN"/>
              </w:rPr>
              <w:t>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(подчиненных), результат выполнения заданий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обеспечивать своевр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менное получение потр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бителем документов, нео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>ходимых для осуществл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ния </w:t>
            </w:r>
            <w:proofErr w:type="spellStart"/>
            <w:r>
              <w:rPr>
                <w:lang w:eastAsia="zh-CN"/>
              </w:rPr>
              <w:t>турпоездки</w:t>
            </w:r>
            <w:proofErr w:type="spellEnd"/>
            <w:r>
              <w:rPr>
                <w:lang w:eastAsia="zh-CN"/>
              </w:rPr>
              <w:t>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оформления дел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вой документации;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изготовления, и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пользования, учета и х</w:t>
            </w:r>
            <w:r>
              <w:rPr>
                <w:lang w:eastAsia="zh-CN"/>
              </w:rPr>
              <w:t>ран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бланков строгой отче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ности;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личностного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развития, заниматься самообразованием, осознанно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- разрабатывать и форм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ровать рекламные матери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лы, разрабатыват</w:t>
            </w:r>
            <w:r>
              <w:rPr>
                <w:lang w:eastAsia="zh-CN"/>
              </w:rPr>
              <w:t>ь рекла</w:t>
            </w:r>
            <w:r>
              <w:rPr>
                <w:lang w:eastAsia="zh-CN"/>
              </w:rPr>
              <w:t>м</w:t>
            </w:r>
            <w:r>
              <w:rPr>
                <w:lang w:eastAsia="zh-CN"/>
              </w:rPr>
              <w:t xml:space="preserve">ные акции и представлять </w:t>
            </w:r>
            <w:r>
              <w:rPr>
                <w:lang w:eastAsia="zh-CN"/>
              </w:rPr>
              <w:lastRenderedPageBreak/>
              <w:t>туристский продукт на в</w:t>
            </w:r>
            <w:r>
              <w:rPr>
                <w:lang w:eastAsia="zh-CN"/>
              </w:rPr>
              <w:t>ы</w:t>
            </w:r>
            <w:r>
              <w:rPr>
                <w:lang w:eastAsia="zh-CN"/>
              </w:rPr>
              <w:t>ставках, ярмарках, фор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мах;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принимать участие в с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минарах, обучающих 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граммах, ознакомительных </w:t>
            </w:r>
            <w:proofErr w:type="spellStart"/>
            <w:r>
              <w:rPr>
                <w:lang w:eastAsia="zh-CN"/>
              </w:rPr>
              <w:t>турпоездках</w:t>
            </w:r>
            <w:proofErr w:type="spellEnd"/>
            <w:r>
              <w:rPr>
                <w:lang w:eastAsia="zh-CN"/>
              </w:rPr>
              <w:t>, организуемых туроператорами;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- перечень стран, имеющих режим безвизового и визов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го въе</w:t>
            </w:r>
            <w:r>
              <w:rPr>
                <w:lang w:eastAsia="zh-CN"/>
              </w:rPr>
              <w:t>зда граждан Росси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ской Федерации;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соглашение, и правила пересечения границ этих стран гражданами Ро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сийской Федерации;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09.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опер</w:t>
            </w:r>
            <w:r>
              <w:t>ировать актуальными данными о туристских у</w:t>
            </w:r>
            <w:r>
              <w:t>с</w:t>
            </w:r>
            <w:r>
              <w:t xml:space="preserve">лугах, входящих в </w:t>
            </w:r>
            <w:proofErr w:type="spellStart"/>
            <w:r>
              <w:t>турпр</w:t>
            </w:r>
            <w:r>
              <w:t>о</w:t>
            </w:r>
            <w:r>
              <w:t>дукт</w:t>
            </w:r>
            <w:proofErr w:type="spellEnd"/>
            <w:r>
              <w:t>, и рассчитывать ра</w:t>
            </w:r>
            <w:r>
              <w:t>з</w:t>
            </w:r>
            <w:r>
              <w:t>личные его варианты;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 xml:space="preserve">- оформлять документацию заказа на расчет тура, на реализацию </w:t>
            </w:r>
            <w:proofErr w:type="spellStart"/>
            <w:r>
              <w:t>турпродукта</w:t>
            </w:r>
            <w:proofErr w:type="spellEnd"/>
            <w:r>
              <w:t>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составлять бланки, нео</w:t>
            </w:r>
            <w:r>
              <w:rPr>
                <w:lang w:eastAsia="zh-CN"/>
              </w:rPr>
              <w:t>б</w:t>
            </w:r>
            <w:r>
              <w:rPr>
                <w:lang w:eastAsia="zh-CN"/>
              </w:rPr>
              <w:t xml:space="preserve">ходимые для проведения реализации </w:t>
            </w:r>
            <w:proofErr w:type="spellStart"/>
            <w:r>
              <w:rPr>
                <w:lang w:eastAsia="zh-CN"/>
              </w:rPr>
              <w:t>турпродукт</w:t>
            </w:r>
            <w:r>
              <w:rPr>
                <w:lang w:eastAsia="zh-CN"/>
              </w:rPr>
              <w:t>а</w:t>
            </w:r>
            <w:proofErr w:type="spellEnd"/>
            <w:r>
              <w:rPr>
                <w:lang w:eastAsia="zh-CN"/>
              </w:rPr>
              <w:t xml:space="preserve"> (договора, заявки);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информационные технол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гии и профессиональные п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кеты программ по бронир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ванию.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Выявлять и анал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зировать запросы потребителя и возможности их реализации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определять и анализир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вать потребности заказч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ка;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выбирать оптималь</w:t>
            </w:r>
            <w:r>
              <w:rPr>
                <w:lang w:eastAsia="zh-CN"/>
              </w:rPr>
              <w:t>ный туристский продукт;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структуру рекреационных потребностей, методы изуч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и анализа запросов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требителя;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Информировать потребителя о туристских продуктах.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взаимодействовать с п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требителями и туроперат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рами с соблюдением дел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вого этикета и</w:t>
            </w:r>
            <w:r>
              <w:rPr>
                <w:lang w:eastAsia="zh-CN"/>
              </w:rPr>
              <w:t xml:space="preserve"> методов э</w:t>
            </w:r>
            <w:r>
              <w:rPr>
                <w:lang w:eastAsia="zh-CN"/>
              </w:rPr>
              <w:t>ф</w:t>
            </w:r>
            <w:r>
              <w:rPr>
                <w:lang w:eastAsia="zh-CN"/>
              </w:rPr>
              <w:t>фективного общения;</w:t>
            </w:r>
          </w:p>
          <w:p w:rsidR="00000000" w:rsidRDefault="0007411A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различные виды информ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ционных ресурсов на ру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ском и иностранном языках, правила и возможности их использования;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методы поиска, анализа и формирования баз актуал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>ной информации с использ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ванием различных ресурсов на русск</w:t>
            </w:r>
            <w:r>
              <w:rPr>
                <w:lang w:eastAsia="zh-CN"/>
              </w:rPr>
              <w:t>ом и иностранном языках;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Взаимодействовать с туроператором по реализации и продвижению туристского продукта.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разрабатывать и форм</w:t>
            </w:r>
            <w:r>
              <w:t>и</w:t>
            </w:r>
            <w:r>
              <w:t>ровать рекламные матери</w:t>
            </w:r>
            <w:r>
              <w:t>а</w:t>
            </w:r>
            <w:r>
              <w:t>лы, разрабатывать рекла</w:t>
            </w:r>
            <w:r>
              <w:t>м</w:t>
            </w:r>
            <w:r>
              <w:t>ные акции и представлять туристский продукт на в</w:t>
            </w:r>
            <w:r>
              <w:t>ы</w:t>
            </w:r>
            <w:r>
              <w:t>ставках, ярмарках,</w:t>
            </w:r>
            <w:r>
              <w:t xml:space="preserve"> фор</w:t>
            </w:r>
            <w:r>
              <w:t>у</w:t>
            </w:r>
            <w:r>
              <w:t>мах;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 xml:space="preserve">- представлять </w:t>
            </w:r>
            <w:proofErr w:type="spellStart"/>
            <w:r>
              <w:t>турпродукт</w:t>
            </w:r>
            <w:proofErr w:type="spellEnd"/>
            <w:r>
              <w:t xml:space="preserve"> индивидуальным и корп</w:t>
            </w:r>
            <w:r>
              <w:t>о</w:t>
            </w:r>
            <w:r>
              <w:t>ративным потребителям;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оперировать актуальными данными о туристских у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 xml:space="preserve">лугах, входящих в </w:t>
            </w:r>
            <w:proofErr w:type="spellStart"/>
            <w:r>
              <w:rPr>
                <w:lang w:eastAsia="zh-CN"/>
              </w:rPr>
              <w:t>турпр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дукт</w:t>
            </w:r>
            <w:proofErr w:type="spellEnd"/>
            <w:r>
              <w:rPr>
                <w:lang w:eastAsia="zh-CN"/>
              </w:rPr>
              <w:t>, и рассчитывать ра</w:t>
            </w:r>
            <w:r>
              <w:rPr>
                <w:lang w:eastAsia="zh-CN"/>
              </w:rPr>
              <w:t>з</w:t>
            </w:r>
            <w:r>
              <w:rPr>
                <w:lang w:eastAsia="zh-CN"/>
              </w:rPr>
              <w:lastRenderedPageBreak/>
              <w:t>личные его варианты;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- виды рекламного продукта, технологии его разработки и п</w:t>
            </w:r>
            <w:r>
              <w:rPr>
                <w:lang w:eastAsia="zh-CN"/>
              </w:rPr>
              <w:t>роведения рекламных мер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приятий;</w:t>
            </w:r>
          </w:p>
          <w:p w:rsidR="00000000" w:rsidRDefault="0007411A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Рассчитывать стоимость турпакета в соответствии с заявкой потребителя.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- оформлять документацию заказа на расчет тура, на реализацию </w:t>
            </w:r>
            <w:proofErr w:type="spellStart"/>
            <w:r>
              <w:rPr>
                <w:lang w:eastAsia="zh-CN"/>
              </w:rPr>
              <w:t>турпродукта</w:t>
            </w:r>
            <w:proofErr w:type="spellEnd"/>
            <w:r>
              <w:rPr>
                <w:lang w:eastAsia="zh-CN"/>
              </w:rPr>
              <w:t>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- характеристики </w:t>
            </w:r>
            <w:proofErr w:type="spellStart"/>
            <w:r>
              <w:rPr>
                <w:lang w:eastAsia="zh-CN"/>
              </w:rPr>
              <w:t>турпроду</w:t>
            </w:r>
            <w:r>
              <w:rPr>
                <w:lang w:eastAsia="zh-CN"/>
              </w:rPr>
              <w:t>к</w:t>
            </w:r>
            <w:r>
              <w:rPr>
                <w:lang w:eastAsia="zh-CN"/>
              </w:rPr>
              <w:t>та</w:t>
            </w:r>
            <w:proofErr w:type="spellEnd"/>
            <w:r>
              <w:rPr>
                <w:lang w:eastAsia="zh-CN"/>
              </w:rPr>
              <w:t xml:space="preserve"> и методики расчета его стоимости;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Оформлять турпакет (турпутевки, ваучеры, страховые полисы).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составлять бланки, нео</w:t>
            </w:r>
            <w:r>
              <w:t>б</w:t>
            </w:r>
            <w:r>
              <w:t xml:space="preserve">ходимые для проведения реализации </w:t>
            </w:r>
            <w:proofErr w:type="spellStart"/>
            <w:r>
              <w:t>турпродукта</w:t>
            </w:r>
            <w:proofErr w:type="spellEnd"/>
            <w:r>
              <w:t xml:space="preserve"> (договора, заявки);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принимать денежные средства в оплату турист</w:t>
            </w:r>
            <w:r>
              <w:t>и</w:t>
            </w:r>
            <w:r>
              <w:t>ческой путевки на основ</w:t>
            </w:r>
            <w:r>
              <w:t>а</w:t>
            </w:r>
            <w:r>
              <w:t>нии бланка строгой отче</w:t>
            </w:r>
            <w:r>
              <w:t>т</w:t>
            </w:r>
            <w:r>
              <w:t>ности</w:t>
            </w:r>
            <w:r>
              <w:t>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предоставлять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оформления дел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вой документации;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изготовления, и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пользования, учета и хран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бланков строгой отче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ности;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Выполнять работу по оказанию визовой поддержки потребителю.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t>- предоставлять потребит</w:t>
            </w:r>
            <w:r>
              <w:t>е</w:t>
            </w:r>
            <w:r>
              <w:t>лю полную и актуа</w:t>
            </w:r>
            <w:r>
              <w:t>льную информацию о требован</w:t>
            </w:r>
            <w:r>
              <w:t>и</w:t>
            </w:r>
            <w:r>
              <w:t>ях консульств зарубежных стран к пакету документов, предоставляемых для оформления визы;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t>- консультировать потр</w:t>
            </w:r>
            <w:r>
              <w:t>е</w:t>
            </w:r>
            <w:r>
              <w:t>бителя об особенностях заполнения пакета необх</w:t>
            </w:r>
            <w:r>
              <w:t>о</w:t>
            </w:r>
            <w:r>
              <w:t>димых документов на о</w:t>
            </w:r>
            <w:r>
              <w:t>с</w:t>
            </w:r>
            <w:r>
              <w:t>новании консультации т</w:t>
            </w:r>
            <w:r>
              <w:t>у</w:t>
            </w:r>
            <w:r>
              <w:t>роператора по оформлению</w:t>
            </w:r>
            <w:r>
              <w:t xml:space="preserve"> виз;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доставлять туроператору пакет документов туриста, необходимых для получ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виз в консульствах 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рубежных стран.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перечень стран, имеющих режим безвизового и визов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го въезда граждан Росси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>ской Федерации;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- перечень стран, входящих в </w:t>
            </w:r>
            <w:proofErr w:type="spellStart"/>
            <w:r>
              <w:rPr>
                <w:lang w:eastAsia="zh-CN"/>
              </w:rPr>
              <w:t>Шенгенское</w:t>
            </w:r>
            <w:proofErr w:type="spellEnd"/>
            <w:r>
              <w:rPr>
                <w:lang w:eastAsia="zh-CN"/>
              </w:rPr>
              <w:t xml:space="preserve"> сог</w:t>
            </w:r>
            <w:r>
              <w:rPr>
                <w:lang w:eastAsia="zh-CN"/>
              </w:rPr>
              <w:t>лашение, и правила пересечения границ этих стран гражданами Ро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сийской Федерации;</w:t>
            </w:r>
          </w:p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требования консульств 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рубежных стран к пакету д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кументов, предоставляемых для оформления визы.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документы строгой отчетности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приобретать, оформлять, в</w:t>
            </w:r>
            <w:r>
              <w:rPr>
                <w:lang w:eastAsia="zh-CN"/>
              </w:rPr>
              <w:t>ести учет и обеспечивать хранение бланков строгой отчетности;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- правила изготовления, и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пользования, учета и хран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 бланков строгой отче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ности;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before="120" w:after="0" w:line="240" w:lineRule="auto"/>
              <w:jc w:val="both"/>
            </w:pP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5.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firstLine="33"/>
              <w:jc w:val="both"/>
            </w:pP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приверженность к родной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культуре,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8.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культурных, социальных, конф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хранению, преумножению и трансляции культурных традиций и ценностей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гонационального российского государства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13.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 в сфере туризма и гостеприимства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14.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Готовый соотве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тствовать ожиданиям работодателей: проектн</w:t>
            </w: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сотрудничающий с другими людьми, осознанно выполняющий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профессиональные требования, ответственный, пунктуальный,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дисциплинированный, трудолюбивый, крити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чески мыслящий,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 15.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left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ванной рефлексивно-оценочной и практической деятельности в жизненных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туациях и профессиональной деятельности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16.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трудовые функции в сфере туризма и гостеприимства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17.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эффективной деятельности в рамка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выбранной профессии, обладающий наличием трудовых навыков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18.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411A">
            <w:pPr>
              <w:widowControl w:val="0"/>
              <w:spacing w:after="0" w:line="240" w:lineRule="auto"/>
              <w:ind w:firstLine="3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 выдвигать альтернативные варианты действий с целью выработки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 оптимальных алгоритмов; позиционирующий себя в сети как результативный и привлекательный участник трудовых отн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ошений</w:t>
            </w:r>
          </w:p>
        </w:tc>
      </w:tr>
    </w:tbl>
    <w:p w:rsidR="00000000" w:rsidRDefault="0007411A">
      <w:pPr>
        <w:spacing w:after="0" w:line="240" w:lineRule="auto"/>
        <w:ind w:firstLine="709"/>
      </w:pPr>
    </w:p>
    <w:p w:rsidR="00000000" w:rsidRDefault="0007411A">
      <w:pPr>
        <w:spacing w:after="0" w:line="240" w:lineRule="auto"/>
        <w:ind w:firstLine="709"/>
      </w:pPr>
      <w:bookmarkStart w:id="1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</w:t>
      </w:r>
    </w:p>
    <w:bookmarkEnd w:id="1"/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Трудоемкость учебной практики в рамках освоения профессионального модуля ПМ.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турагентских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 (1 неделя).</w:t>
      </w: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Сроки проведения учебной практики опред</w:t>
      </w:r>
      <w:r>
        <w:rPr>
          <w:rFonts w:ascii="Times New Roman" w:hAnsi="Times New Roman"/>
          <w:sz w:val="24"/>
          <w:szCs w:val="24"/>
        </w:rPr>
        <w:t>еляются рабочим учебным планом по специальности СПО 43.02.10 Туризм и графиком учебного процесса. Практика проводится на 2 курсе в 4 семестре концентрированно.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9"/>
      <w:bookmarkStart w:id="3" w:name="bookmark8"/>
      <w:r>
        <w:rPr>
          <w:rFonts w:ascii="Times New Roman" w:hAnsi="Times New Roman"/>
          <w:b/>
          <w:sz w:val="24"/>
          <w:szCs w:val="24"/>
          <w:lang w:bidi="ru-RU"/>
        </w:rPr>
        <w:t>Место учебной практики УП.</w:t>
      </w:r>
      <w:r>
        <w:rPr>
          <w:rFonts w:ascii="Times New Roman" w:hAnsi="Times New Roman"/>
          <w:b/>
          <w:sz w:val="24"/>
          <w:szCs w:val="24"/>
          <w:lang w:bidi="ru-RU"/>
        </w:rPr>
        <w:t>01</w:t>
      </w:r>
      <w:r>
        <w:rPr>
          <w:rFonts w:ascii="Times New Roman" w:hAnsi="Times New Roman"/>
          <w:b/>
          <w:sz w:val="24"/>
          <w:szCs w:val="24"/>
          <w:lang w:bidi="ru-RU"/>
        </w:rPr>
        <w:t>.01 в структуре профессионального модуля ПМ.</w:t>
      </w:r>
      <w:bookmarkEnd w:id="2"/>
      <w:bookmarkEnd w:id="3"/>
      <w:r>
        <w:rPr>
          <w:rFonts w:ascii="Times New Roman" w:hAnsi="Times New Roman"/>
          <w:b/>
          <w:sz w:val="24"/>
          <w:szCs w:val="24"/>
          <w:lang w:bidi="ru-RU"/>
        </w:rPr>
        <w:t>01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</w:t>
      </w:r>
      <w:r>
        <w:rPr>
          <w:rFonts w:ascii="Times New Roman" w:hAnsi="Times New Roman"/>
          <w:sz w:val="24"/>
          <w:szCs w:val="24"/>
        </w:rPr>
        <w:t>ика УП.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.01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турагентских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 xml:space="preserve">Технология продаж и продвижения </w:t>
      </w:r>
      <w:proofErr w:type="spellStart"/>
      <w:r>
        <w:rPr>
          <w:rFonts w:ascii="Times New Roman" w:hAnsi="Times New Roman"/>
          <w:sz w:val="24"/>
          <w:szCs w:val="24"/>
        </w:rPr>
        <w:t>турпродукта</w:t>
      </w:r>
      <w:proofErr w:type="spellEnd"/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.02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ехнология и организация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турагентской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3"/>
      <w:bookmarkStart w:id="5" w:name="bookmark12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оборудованных помещениях. Руководителями практики назначаются преподаватели дисциплин профессиональн</w:t>
      </w:r>
      <w:r>
        <w:rPr>
          <w:rFonts w:ascii="Times New Roman" w:hAnsi="Times New Roman"/>
          <w:sz w:val="24"/>
          <w:szCs w:val="24"/>
        </w:rPr>
        <w:t>ого цикла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07411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4"/>
        <w:gridCol w:w="6034"/>
        <w:gridCol w:w="953"/>
      </w:tblGrid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разделов и  тем учебной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Объем</w:t>
            </w:r>
          </w:p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Тема 1. Ознакомление с с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держанием и задачами пра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тики, с правилами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техники безопасности в учебном зав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дении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изучение целей и задач учебной практики;</w:t>
            </w:r>
          </w:p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изучение правил техники безопасности.</w:t>
            </w:r>
          </w:p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Роль практики в процессе приобретения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профессиональных навыков и первоначального опыта профессиональной деятельности по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изучаемой специал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ности. Взаимосвязь практики с теоретическим обучением. Программа практики и порядок ее реализации. Техника безопасности в учебном учреждении.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Проведение</w:t>
            </w:r>
          </w:p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экономической оценки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бора оптимального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для клиента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отка навыков выявления и анализа потребностей заказчиков и подбора оптимального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определять и анализировать потребности заказчика</w:t>
            </w:r>
          </w:p>
          <w:p w:rsidR="00000000" w:rsidRDefault="0007411A">
            <w:pPr>
              <w:shd w:val="clear" w:color="auto" w:fill="FFFFFF"/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приобретение навыков в выборе оптимального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Составление сравн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тельного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ализа  форм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дажи продуктов туриндус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рии</w:t>
            </w:r>
            <w:proofErr w:type="gram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сравнительного анализа предложений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роператоров, разработки рекламных материалов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зентации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турпродукта</w:t>
            </w:r>
            <w:proofErr w:type="spellEnd"/>
          </w:p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осуществление поиска актуальной информации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ресурсах на русском и иностранном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языках из разных источников</w:t>
            </w:r>
          </w:p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приобретение навыков оперирования актуальными данными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услугах, входящих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турпродукт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 рассчитывать различные его варианты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Разработка технол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гии персональной продажи в туриндустрии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приобретение навыко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оформления и расчета стоим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турпакета (или его элементов) по заявке потребит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изучение предоставления потребителю полной 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товерной информации о требованиях консульств зар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бежных стран к пакету документов, предоставляемых для оформления визы</w:t>
            </w:r>
          </w:p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навыков взаимодействия с потребит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лями с соблюдением делового этикета и методов 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фективного общения </w:t>
            </w:r>
          </w:p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(при помощи деловой игры)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 Составление анализа систем продвижения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дуктов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навыков составления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 данных по туристским продуктам и их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стикам, проведение маркетинга существующих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ложений от туроператоров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Изучение нормати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базы организации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гентских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продаж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законодательной базы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тураген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</w:p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рименение законодательной базы в туриндустрии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турагента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организации рекламы и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движения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турпродукта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приобретение навыков разработки и формирования рекламных материалов, акций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572BD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hd w:val="clear" w:color="auto" w:fill="FFFFFF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Составление псих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логического портрета пов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турагента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процессе продажи туристкой путевки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навыков выбора подходящего турис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продукта  для индивидуального потребителя (при помощи деловой игры)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572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Оформление</w:t>
            </w:r>
          </w:p>
          <w:p w:rsidR="00000000" w:rsidRDefault="0007411A">
            <w:pPr>
              <w:pStyle w:val="ListParagraph"/>
              <w:shd w:val="clear" w:color="auto" w:fill="FFFFFF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документов по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турпродукту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изучение оформления документации с</w:t>
            </w:r>
            <w:r>
              <w:rPr>
                <w:rFonts w:ascii="Times New Roman" w:hAnsi="Times New Roman"/>
                <w:sz w:val="24"/>
                <w:szCs w:val="24"/>
              </w:rPr>
              <w:t>трогой отчетн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турпродуктам</w:t>
            </w:r>
            <w:proofErr w:type="spellEnd"/>
          </w:p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бланков, необходимых для проведения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(договора, заявки)</w:t>
            </w:r>
          </w:p>
          <w:p w:rsidR="00000000" w:rsidRDefault="0007411A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навыков консультации потребителя об особенностях заполнения пакета необходимых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 на основании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туроператора по оформлению виз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hd w:val="clear" w:color="auto" w:fill="FFFFFF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Использование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формационных технологий в организации работы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гента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изучение сайтов туроператоров</w:t>
            </w:r>
          </w:p>
          <w:p w:rsidR="00000000" w:rsidRDefault="0007411A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навыков бронирования с использован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современной офисной техники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hd w:val="clear" w:color="auto" w:fill="FFFFFF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Изучение организ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офиса-турфирмы  - аге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 и квалификационных требований к персоналу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изучение организации функционирования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турфирмы</w:t>
            </w:r>
          </w:p>
          <w:p w:rsidR="00000000" w:rsidRDefault="0007411A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изучение требований к персоналу для работы в 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фирме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hd w:val="clear" w:color="auto" w:fill="FFFFFF"/>
              <w:snapToGrid w:val="0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Использование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формационных источников обеспечения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родаж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дукта</w:t>
            </w:r>
            <w:proofErr w:type="spellEnd"/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ListParagraph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навыков использования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источников для обеспечения продаж в турфирме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Дифференцированный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8572BD"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411A">
            <w:pPr>
              <w:pStyle w:val="TableParagraph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411A">
            <w:pPr>
              <w:pStyle w:val="TableParagraph"/>
              <w:ind w:lef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000000" w:rsidRDefault="0007411A">
      <w:pPr>
        <w:sectPr w:rsidR="00000000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992" w:left="851" w:header="720" w:footer="709" w:gutter="0"/>
          <w:cols w:space="720"/>
          <w:docGrid w:linePitch="299"/>
        </w:sectPr>
      </w:pPr>
    </w:p>
    <w:p w:rsidR="00000000" w:rsidRDefault="0007411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00000" w:rsidRDefault="000741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ия к проведению практики</w:t>
      </w:r>
      <w:bookmarkEnd w:id="6"/>
      <w:bookmarkEnd w:id="7"/>
    </w:p>
    <w:p w:rsidR="00000000" w:rsidRDefault="000741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Со студентами обяз</w:t>
      </w:r>
      <w:r>
        <w:rPr>
          <w:rFonts w:ascii="Times New Roman" w:hAnsi="Times New Roman"/>
          <w:bCs/>
          <w:sz w:val="24"/>
          <w:szCs w:val="24"/>
        </w:rPr>
        <w:t xml:space="preserve">ательно проводится инструктаж по технике безопасности,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пожарной безопасности непосредственно на рабочем месте практиканта.</w:t>
      </w: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</w:t>
      </w:r>
      <w:r>
        <w:rPr>
          <w:rFonts w:ascii="Times New Roman" w:hAnsi="Times New Roman"/>
          <w:bCs/>
          <w:sz w:val="24"/>
          <w:szCs w:val="24"/>
        </w:rPr>
        <w:t>одуля.</w:t>
      </w: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00000" w:rsidRDefault="000741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аудиториях, оснащенных необходимым оборудованием. 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4-03 «Лаборатория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треннингов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оснащен</w:t>
      </w:r>
      <w:r>
        <w:rPr>
          <w:rFonts w:ascii="Times New Roman" w:hAnsi="Times New Roman"/>
          <w:bCs/>
          <w:sz w:val="24"/>
          <w:szCs w:val="24"/>
        </w:rPr>
        <w:t>ный обор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дованием: 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столы ученические – </w:t>
      </w:r>
      <w:r>
        <w:rPr>
          <w:rFonts w:ascii="Times New Roman" w:hAnsi="Times New Roman"/>
          <w:sz w:val="24"/>
          <w:szCs w:val="28"/>
        </w:rPr>
        <w:t>12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стулья – </w:t>
      </w:r>
      <w:r>
        <w:rPr>
          <w:rFonts w:ascii="Times New Roman" w:hAnsi="Times New Roman"/>
          <w:sz w:val="24"/>
          <w:szCs w:val="28"/>
        </w:rPr>
        <w:t>30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 учительский – 1 шт.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доска – 1 шт.</w:t>
      </w:r>
    </w:p>
    <w:p w:rsidR="00000000" w:rsidRDefault="0007411A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компьютеры – </w:t>
      </w:r>
      <w:r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видеопроектор – 1шт.</w:t>
      </w:r>
    </w:p>
    <w:p w:rsidR="00000000" w:rsidRDefault="0007411A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экран -1 шт.</w:t>
      </w:r>
    </w:p>
    <w:p w:rsidR="00000000" w:rsidRDefault="0007411A">
      <w:pPr>
        <w:spacing w:after="0" w:line="240" w:lineRule="auto"/>
        <w:ind w:firstLine="680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00000" w:rsidRDefault="000741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0000" w:rsidRDefault="0007411A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</w:t>
      </w:r>
      <w:r>
        <w:rPr>
          <w:rFonts w:ascii="Times New Roman" w:hAnsi="Times New Roman"/>
          <w:bCs/>
          <w:sz w:val="24"/>
          <w:szCs w:val="24"/>
        </w:rPr>
        <w:t>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</w:t>
      </w:r>
      <w:r>
        <w:rPr>
          <w:rFonts w:ascii="Times New Roman" w:hAnsi="Times New Roman"/>
          <w:bCs/>
          <w:sz w:val="24"/>
          <w:szCs w:val="24"/>
        </w:rPr>
        <w:t>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00000" w:rsidRDefault="0007411A">
      <w:pPr>
        <w:pStyle w:val="affe"/>
        <w:spacing w:before="0" w:after="0"/>
        <w:ind w:left="0" w:firstLine="709"/>
        <w:contextualSpacing/>
      </w:pPr>
      <w:r>
        <w:rPr>
          <w:b/>
        </w:rPr>
        <w:t xml:space="preserve">3.3.1.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Конституция Россий</w:t>
      </w:r>
      <w:r>
        <w:rPr>
          <w:rFonts w:ascii="Times New Roman" w:hAnsi="Times New Roman"/>
          <w:sz w:val="24"/>
          <w:szCs w:val="24"/>
        </w:rPr>
        <w:t xml:space="preserve">ской Федерации. </w:t>
      </w:r>
    </w:p>
    <w:p w:rsidR="00000000" w:rsidRDefault="0007411A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Трудовой Кодекс Российской Федерации. </w:t>
      </w:r>
    </w:p>
    <w:p w:rsidR="00000000" w:rsidRDefault="0007411A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 xml:space="preserve">Кусков А.С. </w:t>
      </w:r>
      <w:proofErr w:type="spellStart"/>
      <w:r>
        <w:rPr>
          <w:rFonts w:ascii="Times New Roman" w:hAnsi="Times New Roman"/>
          <w:sz w:val="24"/>
          <w:szCs w:val="24"/>
        </w:rPr>
        <w:t>Туроперкйтинг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Форум, </w:t>
      </w:r>
      <w:r>
        <w:rPr>
          <w:rFonts w:ascii="Times New Roman" w:hAnsi="Times New Roman"/>
          <w:sz w:val="24"/>
          <w:szCs w:val="24"/>
        </w:rPr>
        <w:t>2021</w:t>
      </w:r>
    </w:p>
    <w:p w:rsidR="00000000" w:rsidRDefault="0007411A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Сарафанова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Маркетинг в туризме. – М.: </w:t>
      </w:r>
      <w:proofErr w:type="spellStart"/>
      <w:r>
        <w:rPr>
          <w:rFonts w:ascii="Times New Roman" w:hAnsi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</w:p>
    <w:p w:rsidR="00000000" w:rsidRDefault="0007411A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Синаторов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Информационные технологии в туризме. М.: </w:t>
      </w:r>
      <w:proofErr w:type="spellStart"/>
      <w:r>
        <w:rPr>
          <w:rFonts w:ascii="Times New Roman" w:hAnsi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19</w:t>
      </w:r>
    </w:p>
    <w:p w:rsidR="00000000" w:rsidRDefault="0007411A">
      <w:pPr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Гущина И.А. Документационно</w:t>
      </w:r>
      <w:r>
        <w:rPr>
          <w:rFonts w:ascii="Times New Roman" w:hAnsi="Times New Roman"/>
          <w:sz w:val="24"/>
          <w:szCs w:val="24"/>
        </w:rPr>
        <w:t xml:space="preserve">е обеспечение управления в социально-культурном сервисе и туризме. – М.: </w:t>
      </w:r>
      <w:proofErr w:type="spellStart"/>
      <w:r>
        <w:rPr>
          <w:rFonts w:ascii="Times New Roman" w:hAnsi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19</w:t>
      </w:r>
    </w:p>
    <w:p w:rsidR="00000000" w:rsidRDefault="0007411A">
      <w:pPr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Замедлина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Экономика отрасли. – </w:t>
      </w:r>
      <w:proofErr w:type="spellStart"/>
      <w:r>
        <w:rPr>
          <w:rFonts w:ascii="Times New Roman" w:hAnsi="Times New Roman"/>
          <w:sz w:val="24"/>
          <w:szCs w:val="24"/>
        </w:rPr>
        <w:t>Инфра-М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</w:p>
    <w:p w:rsidR="00000000" w:rsidRDefault="0007411A">
      <w:pPr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4"/>
          <w:szCs w:val="24"/>
        </w:rPr>
        <w:t xml:space="preserve">Косолапов А.Б. Технология и организация </w:t>
      </w:r>
      <w:proofErr w:type="spellStart"/>
      <w:r>
        <w:rPr>
          <w:rFonts w:ascii="Times New Roman" w:hAnsi="Times New Roman"/>
          <w:sz w:val="24"/>
          <w:szCs w:val="24"/>
        </w:rPr>
        <w:t>туроператорской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турагентской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bCs/>
          <w:sz w:val="24"/>
          <w:szCs w:val="24"/>
        </w:rPr>
        <w:t>ности. – М.: КНОРУС, 201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000000" w:rsidRDefault="000741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3.3.2. Основн</w:t>
      </w:r>
      <w:r>
        <w:rPr>
          <w:rFonts w:ascii="Times New Roman" w:hAnsi="Times New Roman"/>
          <w:b/>
          <w:sz w:val="24"/>
          <w:szCs w:val="24"/>
        </w:rPr>
        <w:t>ые электронные издания</w:t>
      </w:r>
    </w:p>
    <w:p w:rsidR="00000000" w:rsidRDefault="0007411A">
      <w:pPr>
        <w:pStyle w:val="ListParagraph"/>
        <w:numPr>
          <w:ilvl w:val="0"/>
          <w:numId w:val="4"/>
        </w:numPr>
        <w:spacing w:after="0"/>
        <w:ind w:left="737" w:hanging="737"/>
      </w:pPr>
      <w:hyperlink r:id="rId1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valkiriya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metodika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razrabotki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turov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z w:val="24"/>
          <w:szCs w:val="24"/>
        </w:rPr>
        <w:t xml:space="preserve"> - методика разработки туров</w:t>
      </w:r>
    </w:p>
    <w:p w:rsidR="00000000" w:rsidRDefault="0007411A">
      <w:pPr>
        <w:pStyle w:val="ListParagraph"/>
        <w:numPr>
          <w:ilvl w:val="0"/>
          <w:numId w:val="4"/>
        </w:numPr>
        <w:spacing w:after="0"/>
        <w:ind w:left="737" w:hanging="737"/>
      </w:pPr>
      <w:hyperlink r:id="rId16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turvest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– интернет-портал для работников</w:t>
      </w:r>
      <w:r>
        <w:rPr>
          <w:rFonts w:ascii="Times New Roman" w:hAnsi="Times New Roman"/>
          <w:sz w:val="24"/>
          <w:szCs w:val="24"/>
        </w:rPr>
        <w:t xml:space="preserve"> индустрии туризма</w:t>
      </w:r>
    </w:p>
    <w:p w:rsidR="00000000" w:rsidRDefault="0007411A">
      <w:pPr>
        <w:pStyle w:val="ListParagraph"/>
        <w:numPr>
          <w:ilvl w:val="0"/>
          <w:numId w:val="4"/>
        </w:numPr>
        <w:spacing w:after="0"/>
        <w:ind w:left="737" w:hanging="737"/>
      </w:pPr>
      <w:r>
        <w:rPr>
          <w:rFonts w:ascii="Times New Roman" w:hAnsi="Times New Roman"/>
          <w:sz w:val="24"/>
          <w:szCs w:val="24"/>
          <w:lang w:val="en-US"/>
        </w:rPr>
        <w:t>Travelata.ru –</w:t>
      </w:r>
      <w:r>
        <w:rPr>
          <w:rFonts w:ascii="Times New Roman" w:hAnsi="Times New Roman"/>
          <w:sz w:val="24"/>
          <w:szCs w:val="24"/>
        </w:rPr>
        <w:t xml:space="preserve"> интернет-магазин туров</w:t>
      </w:r>
    </w:p>
    <w:p w:rsidR="00000000" w:rsidRDefault="0007411A">
      <w:pPr>
        <w:pStyle w:val="ListParagraph"/>
        <w:numPr>
          <w:ilvl w:val="0"/>
          <w:numId w:val="4"/>
        </w:numPr>
        <w:spacing w:after="0"/>
        <w:ind w:left="737" w:hanging="737"/>
      </w:pPr>
      <w:hyperlink r:id="rId17" w:history="1">
        <w:r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572BD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iteam</w:t>
        </w:r>
        <w:proofErr w:type="spellEnd"/>
        <w:r w:rsidRPr="008572BD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8572BD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r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publication</w:t>
        </w:r>
        <w:r w:rsidRPr="008572BD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proofErr w:type="spellStart"/>
        <w:r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markting</w:t>
        </w:r>
        <w:proofErr w:type="spellEnd"/>
        <w:r w:rsidRPr="008572BD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  <w:r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section</w:t>
        </w:r>
      </w:hyperlink>
      <w:r w:rsidRPr="008572BD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22/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article</w:t>
      </w:r>
      <w:r w:rsidRPr="008572BD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935 - маркетинг в туризме</w:t>
      </w:r>
    </w:p>
    <w:p w:rsidR="00000000" w:rsidRDefault="0007411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0" w:name="bookmark21"/>
      <w:bookmarkStart w:id="11" w:name="bookmark20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0"/>
      <w:bookmarkEnd w:id="11"/>
    </w:p>
    <w:p w:rsidR="00000000" w:rsidRDefault="0007411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00000" w:rsidRDefault="0007411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уководство учебной практикой обучающихся осуществляется преподавателем </w:t>
      </w:r>
      <w:proofErr w:type="spellStart"/>
      <w:r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циях соответствующ</w:t>
      </w:r>
      <w:r>
        <w:rPr>
          <w:rFonts w:ascii="Times New Roman" w:hAnsi="Times New Roman"/>
          <w:bCs/>
          <w:sz w:val="24"/>
          <w:szCs w:val="24"/>
        </w:rPr>
        <w:t>ей профессиональной сферы является обязательным.</w:t>
      </w: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07411A">
      <w:pPr>
        <w:spacing w:after="0" w:line="240" w:lineRule="auto"/>
        <w:ind w:hanging="142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07411A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цию: отчет по практике.</w:t>
      </w:r>
    </w:p>
    <w:p w:rsidR="0007411A" w:rsidRDefault="0007411A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Дифференцирова</w:t>
      </w:r>
      <w:r>
        <w:rPr>
          <w:rFonts w:ascii="Times New Roman" w:hAnsi="Times New Roman"/>
          <w:bCs/>
          <w:sz w:val="24"/>
          <w:szCs w:val="24"/>
        </w:rPr>
        <w:t>нный зачет по учебной практике выставляется на основании соб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седования по отчету  с указанием видов работ, выполненных обучающимся во время практики, их объема, качества выполнения в соответствии с технологией и (или) требов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ниями.</w:t>
      </w:r>
    </w:p>
    <w:sectPr w:rsidR="0007411A">
      <w:footerReference w:type="even" r:id="rId18"/>
      <w:footerReference w:type="default" r:id="rId19"/>
      <w:footerReference w:type="first" r:id="rId20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1A" w:rsidRDefault="0007411A">
      <w:pPr>
        <w:spacing w:after="0" w:line="240" w:lineRule="auto"/>
      </w:pPr>
      <w:r>
        <w:separator/>
      </w:r>
    </w:p>
  </w:endnote>
  <w:endnote w:type="continuationSeparator" w:id="0">
    <w:p w:rsidR="0007411A" w:rsidRDefault="0007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8572BD">
      <w:rPr>
        <w:noProof/>
      </w:rPr>
      <w:t>2</w:t>
    </w:r>
    <w:r>
      <w:fldChar w:fldCharType="end"/>
    </w:r>
  </w:p>
  <w:p w:rsidR="00000000" w:rsidRDefault="0007411A">
    <w:pPr>
      <w:pStyle w:val="aff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8572BD">
      <w:rPr>
        <w:noProof/>
      </w:rPr>
      <w:t>15</w:t>
    </w:r>
    <w:r>
      <w:fldChar w:fldCharType="end"/>
    </w:r>
  </w:p>
  <w:p w:rsidR="00000000" w:rsidRDefault="0007411A">
    <w:pPr>
      <w:pStyle w:val="affb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8572BD">
      <w:rPr>
        <w:noProof/>
      </w:rPr>
      <w:t>3</w:t>
    </w:r>
    <w:r>
      <w:fldChar w:fldCharType="end"/>
    </w:r>
  </w:p>
  <w:p w:rsidR="00000000" w:rsidRDefault="0007411A">
    <w:pPr>
      <w:pStyle w:val="aff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8572BD">
      <w:rPr>
        <w:noProof/>
      </w:rPr>
      <w:t>12</w:t>
    </w:r>
    <w:r>
      <w:fldChar w:fldCharType="end"/>
    </w:r>
  </w:p>
  <w:p w:rsidR="00000000" w:rsidRDefault="0007411A">
    <w:pPr>
      <w:pStyle w:val="affb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41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1A" w:rsidRDefault="0007411A">
      <w:pPr>
        <w:spacing w:after="0" w:line="240" w:lineRule="auto"/>
      </w:pPr>
      <w:r>
        <w:separator/>
      </w:r>
    </w:p>
  </w:footnote>
  <w:footnote w:type="continuationSeparator" w:id="0">
    <w:p w:rsidR="0007411A" w:rsidRDefault="0007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BD"/>
    <w:rsid w:val="0007411A"/>
    <w:rsid w:val="0085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3"/>
    <w:next w:val="a"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hint="defaul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hint="default"/>
      <w:i w:val="0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8z1">
    <w:name w:val="WW8Num8z1"/>
    <w:rPr>
      <w:rFonts w:hint="default"/>
      <w:lang w:val="ru-RU" w:bidi="ar-SA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/>
      <w:iCs/>
      <w:w w:val="100"/>
      <w:sz w:val="24"/>
      <w:szCs w:val="24"/>
      <w:lang w:val="ru-RU" w:bidi="ar-SA"/>
    </w:rPr>
  </w:style>
  <w:style w:type="character" w:customStyle="1" w:styleId="WW8Num22z1">
    <w:name w:val="WW8Num22z1"/>
    <w:rPr>
      <w:rFonts w:hint="default"/>
      <w:b/>
      <w:bCs/>
      <w:w w:val="100"/>
      <w:lang w:val="ru-RU" w:bidi="ar-SA"/>
    </w:rPr>
  </w:style>
  <w:style w:type="character" w:customStyle="1" w:styleId="WW8Num22z3">
    <w:name w:val="WW8Num22z3"/>
    <w:rPr>
      <w:rFonts w:hint="default"/>
      <w:lang w:val="ru-RU" w:bidi="ar-SA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25z1">
    <w:name w:val="WW8Num25z1"/>
    <w:rPr>
      <w:rFonts w:hint="default"/>
      <w:lang w:val="ru-RU" w:bidi="ar-SA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</w:style>
  <w:style w:type="character" w:customStyle="1" w:styleId="a4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lang/>
    </w:rPr>
  </w:style>
  <w:style w:type="character" w:styleId="a9">
    <w:name w:val="Emphasis"/>
    <w:qFormat/>
    <w:rPr>
      <w:rFonts w:cs="Times New Roman"/>
      <w:i/>
    </w:rPr>
  </w:style>
  <w:style w:type="character" w:customStyle="1" w:styleId="aa">
    <w:name w:val="Текст выноски Знак"/>
    <w:rPr>
      <w:rFonts w:ascii="Segoe UI" w:hAnsi="Segoe UI" w:cs="Times New Roman"/>
      <w:sz w:val="18"/>
      <w:szCs w:val="18"/>
    </w:rPr>
  </w:style>
  <w:style w:type="character" w:customStyle="1" w:styleId="ab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rPr>
      <w:rFonts w:cs="Times New Roman"/>
      <w:sz w:val="20"/>
      <w:szCs w:val="20"/>
    </w:rPr>
  </w:style>
  <w:style w:type="character" w:customStyle="1" w:styleId="ac">
    <w:name w:val="Текст примечания Знак"/>
    <w:rPr>
      <w:rFonts w:cs="Times New Roman"/>
      <w:sz w:val="20"/>
      <w:szCs w:val="20"/>
    </w:rPr>
  </w:style>
  <w:style w:type="character" w:customStyle="1" w:styleId="12">
    <w:name w:val="Текст примечания Знак1"/>
    <w:rPr>
      <w:rFonts w:cs="Times New Roman"/>
      <w:sz w:val="20"/>
      <w:szCs w:val="20"/>
    </w:rPr>
  </w:style>
  <w:style w:type="character" w:customStyle="1" w:styleId="111">
    <w:name w:val="Тема примечания Знак11"/>
    <w:rPr>
      <w:rFonts w:cs="Times New Roman"/>
      <w:b/>
      <w:bCs/>
      <w:sz w:val="20"/>
      <w:szCs w:val="20"/>
    </w:rPr>
  </w:style>
  <w:style w:type="character" w:customStyle="1" w:styleId="ad">
    <w:name w:val="Тема примечания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e">
    <w:name w:val="Цветовое выделение"/>
    <w:rPr>
      <w:b/>
      <w:color w:val="26282F"/>
    </w:rPr>
  </w:style>
  <w:style w:type="character" w:customStyle="1" w:styleId="af">
    <w:name w:val="Гипертекстовая ссылка"/>
    <w:rPr>
      <w:b/>
      <w:color w:val="106BBE"/>
    </w:rPr>
  </w:style>
  <w:style w:type="character" w:customStyle="1" w:styleId="af0">
    <w:name w:val="Активная гипертекстовая ссылка"/>
    <w:rPr>
      <w:b/>
      <w:color w:val="106BBE"/>
      <w:u w:val="single"/>
    </w:rPr>
  </w:style>
  <w:style w:type="character" w:customStyle="1" w:styleId="af1">
    <w:name w:val="Выделение для Базового Поиска"/>
    <w:rPr>
      <w:b/>
      <w:color w:val="0058A9"/>
    </w:rPr>
  </w:style>
  <w:style w:type="character" w:customStyle="1" w:styleId="af2">
    <w:name w:val="Выделение для Базового Поиска (курсив)"/>
    <w:rPr>
      <w:b/>
      <w:i/>
      <w:color w:val="0058A9"/>
    </w:rPr>
  </w:style>
  <w:style w:type="character" w:customStyle="1" w:styleId="af3">
    <w:name w:val="Заголовок своего сообщения"/>
    <w:rPr>
      <w:b/>
      <w:color w:val="26282F"/>
    </w:rPr>
  </w:style>
  <w:style w:type="character" w:customStyle="1" w:styleId="af4">
    <w:name w:val="Заголовок чужого сообщения"/>
    <w:rPr>
      <w:b/>
      <w:color w:val="FF0000"/>
    </w:rPr>
  </w:style>
  <w:style w:type="character" w:customStyle="1" w:styleId="af5">
    <w:name w:val="Найденные слова"/>
    <w:rPr>
      <w:b/>
      <w:color w:val="26282F"/>
      <w:shd w:val="clear" w:color="auto" w:fill="FFF580"/>
    </w:rPr>
  </w:style>
  <w:style w:type="character" w:customStyle="1" w:styleId="af6">
    <w:name w:val="Не вступил в силу"/>
    <w:rPr>
      <w:b/>
      <w:color w:val="000000"/>
      <w:shd w:val="clear" w:color="auto" w:fill="D8EDE8"/>
    </w:rPr>
  </w:style>
  <w:style w:type="character" w:customStyle="1" w:styleId="af7">
    <w:name w:val="Опечатки"/>
    <w:rPr>
      <w:color w:val="FF0000"/>
    </w:rPr>
  </w:style>
  <w:style w:type="character" w:customStyle="1" w:styleId="af8">
    <w:name w:val="Продолжение ссылки"/>
  </w:style>
  <w:style w:type="character" w:customStyle="1" w:styleId="af9">
    <w:name w:val="Сравнение редакций"/>
    <w:rPr>
      <w:b/>
      <w:color w:val="26282F"/>
    </w:rPr>
  </w:style>
  <w:style w:type="character" w:customStyle="1" w:styleId="afa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Pr>
      <w:b/>
      <w:color w:val="749232"/>
    </w:rPr>
  </w:style>
  <w:style w:type="character" w:customStyle="1" w:styleId="afd">
    <w:name w:val="Утратил силу"/>
    <w:rPr>
      <w:b/>
      <w:strike/>
      <w:color w:val="666600"/>
    </w:rPr>
  </w:style>
  <w:style w:type="character" w:customStyle="1" w:styleId="14">
    <w:name w:val="Знак примечания1"/>
    <w:rPr>
      <w:rFonts w:cs="Times New Roman"/>
      <w:sz w:val="16"/>
    </w:rPr>
  </w:style>
  <w:style w:type="character" w:customStyle="1" w:styleId="afe">
    <w:name w:val="Текст концевой сноски Знак"/>
    <w:rPr>
      <w:rFonts w:cs="Times New Roman"/>
      <w:sz w:val="20"/>
      <w:szCs w:val="20"/>
    </w:rPr>
  </w:style>
  <w:style w:type="character" w:customStyle="1" w:styleId="aff">
    <w:name w:val="Символ концевой сноски"/>
    <w:rPr>
      <w:rFonts w:cs="Times New Roman"/>
      <w:vertAlign w:val="superscript"/>
    </w:rPr>
  </w:style>
  <w:style w:type="character" w:customStyle="1" w:styleId="aff0">
    <w:name w:val="Абзац списка Знак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rPr>
      <w:rFonts w:ascii="Times New Roman" w:hAnsi="Times New Roman" w:cs="Times New Roman"/>
      <w:sz w:val="24"/>
      <w:szCs w:val="24"/>
      <w:lang w:val="en-US"/>
    </w:rPr>
  </w:style>
  <w:style w:type="character" w:styleId="aff2">
    <w:name w:val="Strong"/>
    <w:qFormat/>
    <w:rPr>
      <w:b/>
      <w:bCs/>
    </w:rPr>
  </w:style>
  <w:style w:type="character" w:styleId="aff3">
    <w:name w:val="Followed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markedcontent">
    <w:name w:val="markedcontent"/>
    <w:basedOn w:val="DefaultParagraphFont"/>
  </w:style>
  <w:style w:type="character" w:customStyle="1" w:styleId="aff4">
    <w:name w:val="Маркеры"/>
    <w:rPr>
      <w:rFonts w:ascii="OpenSymbol" w:eastAsia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paragraph" w:customStyle="1" w:styleId="aff5">
    <w:name w:val="Заголовок"/>
    <w:basedOn w:val="a"/>
    <w:next w:val="aff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6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aff7">
    <w:name w:val="List"/>
    <w:basedOn w:val="aff6"/>
    <w:rPr>
      <w:rFonts w:cs="Lohit Devanagari"/>
    </w:rPr>
  </w:style>
  <w:style w:type="paragraph" w:styleId="aff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/>
    </w:rPr>
  </w:style>
  <w:style w:type="paragraph" w:customStyle="1" w:styleId="af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b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affc">
    <w:name w:val="Обычный (Интернет)"/>
    <w:basedOn w:val="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d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Bulle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6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e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/>
    </w:rPr>
  </w:style>
  <w:style w:type="paragraph" w:styleId="aff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f0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17">
    <w:name w:val="Текст примечания1"/>
    <w:basedOn w:val="a"/>
    <w:pPr>
      <w:spacing w:after="0" w:line="240" w:lineRule="auto"/>
    </w:pPr>
    <w:rPr>
      <w:sz w:val="20"/>
      <w:szCs w:val="20"/>
      <w:lang/>
    </w:rPr>
  </w:style>
  <w:style w:type="paragraph" w:styleId="afff1">
    <w:name w:val="annotation subject"/>
    <w:basedOn w:val="17"/>
    <w:next w:val="17"/>
    <w:rPr>
      <w:rFonts w:ascii="Times New Roman" w:hAnsi="Times New Roman"/>
      <w:b/>
      <w:bCs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paragraph" w:customStyle="1" w:styleId="afff2">
    <w:name w:val="Внимание"/>
    <w:basedOn w:val="a"/>
    <w:next w:val="a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</w:style>
  <w:style w:type="paragraph" w:customStyle="1" w:styleId="afff4">
    <w:name w:val="Внимание: недобросовестность!"/>
    <w:basedOn w:val="afff2"/>
    <w:next w:val="a"/>
  </w:style>
  <w:style w:type="paragraph" w:customStyle="1" w:styleId="afff5">
    <w:name w:val="Дочерний элемент списка"/>
    <w:basedOn w:val="a"/>
    <w:next w:val="a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6"/>
    <w:next w:val="a"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pPr>
      <w:keepLines/>
      <w:numPr>
        <w:numId w:val="0"/>
      </w:numPr>
      <w:autoSpaceDE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pPr>
      <w:spacing w:after="0"/>
      <w:jc w:val="left"/>
    </w:pPr>
  </w:style>
  <w:style w:type="paragraph" w:customStyle="1" w:styleId="afffd">
    <w:name w:val="Интерактивный заголовок"/>
    <w:basedOn w:val="18"/>
    <w:next w:val="a"/>
    <w:rPr>
      <w:u w:val="single"/>
    </w:rPr>
  </w:style>
  <w:style w:type="paragraph" w:customStyle="1" w:styleId="afffe">
    <w:name w:val="Текст информации об изменениях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rPr>
      <w:i/>
      <w:iCs/>
    </w:rPr>
  </w:style>
  <w:style w:type="paragraph" w:customStyle="1" w:styleId="affff3">
    <w:name w:val="Текст (лев. подпись)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rPr>
      <w:sz w:val="14"/>
      <w:szCs w:val="14"/>
    </w:rPr>
  </w:style>
  <w:style w:type="paragraph" w:customStyle="1" w:styleId="affff5">
    <w:name w:val="Текст (прав. подпись)"/>
    <w:basedOn w:val="a"/>
    <w:next w:val="a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</w:style>
  <w:style w:type="paragraph" w:customStyle="1" w:styleId="affff9">
    <w:name w:val="Моноширинный"/>
    <w:basedOn w:val="a"/>
    <w:next w:val="a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pPr>
      <w:ind w:firstLine="118"/>
    </w:pPr>
  </w:style>
  <w:style w:type="paragraph" w:customStyle="1" w:styleId="affffc">
    <w:name w:val="Нормальный (таблица)"/>
    <w:basedOn w:val="a"/>
    <w:next w:val="a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pPr>
      <w:ind w:left="140"/>
    </w:pPr>
  </w:style>
  <w:style w:type="paragraph" w:customStyle="1" w:styleId="afffff">
    <w:name w:val="Переменная часть"/>
    <w:basedOn w:val="afff6"/>
    <w:next w:val="a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pPr>
      <w:keepLines/>
      <w:numPr>
        <w:numId w:val="0"/>
      </w:numPr>
      <w:autoSpaceDE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rPr>
      <w:b/>
      <w:bCs/>
    </w:rPr>
  </w:style>
  <w:style w:type="paragraph" w:customStyle="1" w:styleId="afffff2">
    <w:name w:val="Подчёркнуный текст"/>
    <w:basedOn w:val="a"/>
    <w:next w:val="a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rPr>
      <w:sz w:val="20"/>
      <w:szCs w:val="20"/>
    </w:rPr>
  </w:style>
  <w:style w:type="paragraph" w:customStyle="1" w:styleId="afffff4">
    <w:name w:val="Прижатый влево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</w:style>
  <w:style w:type="paragraph" w:customStyle="1" w:styleId="afffff6">
    <w:name w:val="Примечание."/>
    <w:basedOn w:val="afff2"/>
    <w:next w:val="a"/>
  </w:style>
  <w:style w:type="paragraph" w:customStyle="1" w:styleId="afffff7">
    <w:name w:val="Словарная статья"/>
    <w:basedOn w:val="a"/>
    <w:next w:val="a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pPr>
      <w:ind w:firstLine="500"/>
    </w:pPr>
  </w:style>
  <w:style w:type="paragraph" w:customStyle="1" w:styleId="afffffa">
    <w:name w:val="Текст ЭР (см. также)"/>
    <w:basedOn w:val="a"/>
    <w:next w:val="a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  <w:lang/>
    </w:r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">
    <w:name w:val="Содержимое таблицы"/>
    <w:basedOn w:val="a"/>
    <w:pPr>
      <w:suppressLineNumbers/>
    </w:pPr>
  </w:style>
  <w:style w:type="paragraph" w:customStyle="1" w:styleId="affffff0">
    <w:name w:val="Заголовок таблицы"/>
    <w:basedOn w:val="affffff"/>
    <w:pPr>
      <w:jc w:val="center"/>
    </w:pPr>
    <w:rPr>
      <w:b/>
      <w:bCs/>
    </w:rPr>
  </w:style>
  <w:style w:type="paragraph" w:styleId="affffff1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16">
    <w:name w:val="s_16"/>
    <w:basedOn w:val="a"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iteam.ru/publication/markting/s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rvest.ru/" TargetMode="Externa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valkiriya.su/metodika-razrabotki-turov.html" TargetMode="Externa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3472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user</cp:lastModifiedBy>
  <cp:revision>2</cp:revision>
  <cp:lastPrinted>2022-02-28T10:10:00Z</cp:lastPrinted>
  <dcterms:created xsi:type="dcterms:W3CDTF">2023-09-13T11:00:00Z</dcterms:created>
  <dcterms:modified xsi:type="dcterms:W3CDTF">2023-09-13T11:00:00Z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